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23" w:rsidRDefault="00914423">
      <w:pPr>
        <w:widowControl w:val="0"/>
        <w:autoSpaceDE w:val="0"/>
        <w:autoSpaceDN w:val="0"/>
        <w:adjustRightInd w:val="0"/>
        <w:spacing w:before="71" w:after="0" w:line="271" w:lineRule="exact"/>
        <w:ind w:right="48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position w:val="-1"/>
          <w:sz w:val="24"/>
          <w:szCs w:val="24"/>
        </w:rPr>
        <w:t>Appendix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3B</w:t>
      </w:r>
    </w:p>
    <w:p w:rsidR="00914423" w:rsidRDefault="0091442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914423">
          <w:pgSz w:w="15840" w:h="12240" w:orient="landscape"/>
          <w:pgMar w:top="360" w:right="520" w:bottom="280" w:left="500" w:header="720" w:footer="720" w:gutter="0"/>
          <w:cols w:space="720"/>
          <w:noEndnote/>
        </w:sectPr>
      </w:pPr>
    </w:p>
    <w:p w:rsidR="00914423" w:rsidRDefault="00914423">
      <w:pPr>
        <w:widowControl w:val="0"/>
        <w:tabs>
          <w:tab w:val="left" w:pos="716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GROUP: 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914423" w:rsidRDefault="00914423">
      <w:pPr>
        <w:widowControl w:val="0"/>
        <w:tabs>
          <w:tab w:val="left" w:pos="42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DATE(S):  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914423" w:rsidRDefault="00914423">
      <w:pPr>
        <w:widowControl w:val="0"/>
        <w:tabs>
          <w:tab w:val="left" w:pos="42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914423">
          <w:type w:val="continuous"/>
          <w:pgSz w:w="15840" w:h="12240" w:orient="landscape"/>
          <w:pgMar w:top="360" w:right="520" w:bottom="280" w:left="500" w:header="720" w:footer="720" w:gutter="0"/>
          <w:cols w:num="2" w:space="720" w:equalWidth="0">
            <w:col w:w="7167" w:space="3133"/>
            <w:col w:w="4520"/>
          </w:cols>
          <w:noEndnote/>
        </w:sectPr>
      </w:pPr>
    </w:p>
    <w:p w:rsidR="00914423" w:rsidRDefault="0091442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before="29" w:after="0" w:line="271" w:lineRule="exact"/>
        <w:ind w:left="3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EARLY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CHILDHOOD FAMILY EDUCAT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 INTE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ED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SSON PLAN</w:t>
      </w:r>
    </w:p>
    <w:p w:rsidR="00914423" w:rsidRDefault="0091442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914423">
          <w:type w:val="continuous"/>
          <w:pgSz w:w="15840" w:h="12240" w:orient="landscape"/>
          <w:pgMar w:top="360" w:right="520" w:bottom="280" w:left="500" w:header="720" w:footer="720" w:gutter="0"/>
          <w:cols w:space="720" w:equalWidth="0">
            <w:col w:w="14820"/>
          </w:cols>
          <w:noEndnote/>
        </w:sectPr>
      </w:pPr>
    </w:p>
    <w:p w:rsidR="00914423" w:rsidRDefault="00914423">
      <w:pPr>
        <w:widowControl w:val="0"/>
        <w:tabs>
          <w:tab w:val="left" w:pos="706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Focus/theme for children: 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914423" w:rsidRDefault="00914423">
      <w:pPr>
        <w:widowControl w:val="0"/>
        <w:tabs>
          <w:tab w:val="left" w:pos="718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Focus/theme for parents:  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914423" w:rsidRDefault="00914423">
      <w:pPr>
        <w:widowControl w:val="0"/>
        <w:tabs>
          <w:tab w:val="left" w:pos="718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914423">
          <w:type w:val="continuous"/>
          <w:pgSz w:w="15840" w:h="12240" w:orient="landscape"/>
          <w:pgMar w:top="360" w:right="520" w:bottom="280" w:left="500" w:header="720" w:footer="720" w:gutter="0"/>
          <w:cols w:num="2" w:space="720" w:equalWidth="0">
            <w:col w:w="7075" w:space="238"/>
            <w:col w:w="7507"/>
          </w:cols>
          <w:noEndnote/>
        </w:sectPr>
      </w:pPr>
    </w:p>
    <w:p w:rsidR="00914423" w:rsidRDefault="0091442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2924"/>
        <w:gridCol w:w="2923"/>
        <w:gridCol w:w="2922"/>
        <w:gridCol w:w="2915"/>
      </w:tblGrid>
      <w:tr w:rsidR="00914423" w:rsidRPr="00914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Learner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144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tcomes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 w:right="512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Learning Experiences/Teaching Methods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Resources</w:t>
            </w:r>
            <w:r w:rsidRPr="0091442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Needed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ssessmen</w:t>
            </w:r>
            <w:r w:rsidRPr="00914423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914423" w:rsidRPr="00914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1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Parent-Child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Interacti</w:t>
            </w:r>
            <w:r w:rsidRPr="009144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For childre</w:t>
            </w:r>
            <w:r w:rsidRPr="009144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n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For parent</w:t>
            </w:r>
            <w:r w:rsidRPr="009144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s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720" w:lineRule="auto"/>
              <w:ind w:left="100" w:right="1399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For childre</w:t>
            </w:r>
            <w:r w:rsidRPr="009144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n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For parent</w:t>
            </w:r>
            <w:r w:rsidRPr="009144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s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23" w:rsidRPr="00914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</w:trPr>
        <w:tc>
          <w:tcPr>
            <w:tcW w:w="2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Early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Childhood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23" w:rsidRPr="00914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0"/>
        </w:trPr>
        <w:tc>
          <w:tcPr>
            <w:tcW w:w="29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Parent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423" w:rsidRDefault="0091442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914423" w:rsidRDefault="007C0D2F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2391410</wp:posOffset>
                </wp:positionH>
                <wp:positionV relativeFrom="paragraph">
                  <wp:posOffset>189865</wp:posOffset>
                </wp:positionV>
                <wp:extent cx="716280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0"/>
                        </a:xfrm>
                        <a:custGeom>
                          <a:avLst/>
                          <a:gdLst>
                            <a:gd name="T0" fmla="*/ 0 w 11280"/>
                            <a:gd name="T1" fmla="*/ 11280 w 11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280">
                              <a:moveTo>
                                <a:pt x="0" y="0"/>
                              </a:moveTo>
                              <a:lnTo>
                                <a:pt x="11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039D0B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8.3pt,14.95pt,752.3pt,14.95pt" coordsize="11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" o:allowincell="f" filled="f" strokeweight=".17356mm">
                <v:path arrowok="t" o:connecttype="custom" o:connectlocs="0,0;7162800,0" o:connectangles="0,0"/>
                <w10:wrap anchorx="page"/>
              </v:polyline>
            </w:pict>
          </mc:Fallback>
        </mc:AlternateContent>
      </w:r>
      <w:r w:rsidR="00914423">
        <w:rPr>
          <w:rFonts w:ascii="Times New Roman" w:hAnsi="Times New Roman"/>
          <w:b/>
          <w:bCs/>
          <w:sz w:val="24"/>
          <w:szCs w:val="24"/>
        </w:rPr>
        <w:t>Hom</w:t>
      </w:r>
      <w:r w:rsidR="0091442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914423">
        <w:rPr>
          <w:rFonts w:ascii="Times New Roman" w:hAnsi="Times New Roman"/>
          <w:b/>
          <w:bCs/>
          <w:sz w:val="24"/>
          <w:szCs w:val="24"/>
        </w:rPr>
        <w:t>/fa</w:t>
      </w:r>
      <w:r w:rsidR="00914423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914423">
        <w:rPr>
          <w:rFonts w:ascii="Times New Roman" w:hAnsi="Times New Roman"/>
          <w:b/>
          <w:bCs/>
          <w:sz w:val="24"/>
          <w:szCs w:val="24"/>
        </w:rPr>
        <w:t>ily follow</w:t>
      </w:r>
      <w:r w:rsidR="0091442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914423">
        <w:rPr>
          <w:rFonts w:ascii="Times New Roman" w:hAnsi="Times New Roman"/>
          <w:b/>
          <w:bCs/>
          <w:sz w:val="24"/>
          <w:szCs w:val="24"/>
        </w:rPr>
        <w:t>through:</w:t>
      </w:r>
    </w:p>
    <w:p w:rsidR="00914423" w:rsidRDefault="00914423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/>
          <w:sz w:val="24"/>
          <w:szCs w:val="24"/>
        </w:rPr>
        <w:sectPr w:rsidR="00914423">
          <w:type w:val="continuous"/>
          <w:pgSz w:w="15840" w:h="12240" w:orient="landscape"/>
          <w:pgMar w:top="360" w:right="520" w:bottom="280" w:left="500" w:header="720" w:footer="720" w:gutter="0"/>
          <w:cols w:space="720" w:equalWidth="0">
            <w:col w:w="14820"/>
          </w:cols>
          <w:noEndnote/>
        </w:sectPr>
      </w:pPr>
    </w:p>
    <w:p w:rsidR="00914423" w:rsidRDefault="00914423">
      <w:pPr>
        <w:widowControl w:val="0"/>
        <w:tabs>
          <w:tab w:val="left" w:pos="6820"/>
          <w:tab w:val="left" w:pos="10460"/>
          <w:tab w:val="left" w:pos="14500"/>
        </w:tabs>
        <w:autoSpaceDE w:val="0"/>
        <w:autoSpaceDN w:val="0"/>
        <w:adjustRightInd w:val="0"/>
        <w:spacing w:before="63" w:after="0" w:line="361" w:lineRule="exact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 xml:space="preserve">GROUP: 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  <w:u w:val="thick"/>
        </w:rPr>
        <w:t xml:space="preserve"> Tuesday a.m. two year olds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  <w:u w:val="thick"/>
        </w:rPr>
        <w:tab/>
      </w:r>
      <w:r>
        <w:rPr>
          <w:rFonts w:ascii="Times New Roman" w:hAnsi="Times New Roman"/>
          <w:b/>
          <w:bCs/>
          <w:position w:val="-1"/>
          <w:sz w:val="32"/>
          <w:szCs w:val="32"/>
        </w:rPr>
        <w:t>SAMPLE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DATE(S): 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914423" w:rsidRDefault="0091442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before="29" w:after="0" w:line="240" w:lineRule="auto"/>
        <w:ind w:left="3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EARLY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CHILDHOOD FAMILY EDUCAT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IO</w:t>
      </w:r>
      <w:r>
        <w:rPr>
          <w:rFonts w:ascii="Times New Roman" w:hAnsi="Times New Roman"/>
          <w:b/>
          <w:bCs/>
          <w:sz w:val="24"/>
          <w:szCs w:val="24"/>
        </w:rPr>
        <w:t>N INTE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ED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sz w:val="24"/>
          <w:szCs w:val="24"/>
        </w:rPr>
        <w:t>SSON PLAN</w:t>
      </w:r>
    </w:p>
    <w:p w:rsidR="00914423" w:rsidRDefault="0091442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14423" w:rsidRDefault="00914423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Focus/theme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for children: 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  <w:u w:val="thick"/>
        </w:rPr>
        <w:t xml:space="preserve">Eye-Hand/Motor 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  <w:u w:val="thick"/>
        </w:rPr>
        <w:t>oordination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>Focus/t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eme for parents: 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  <w:u w:val="thick"/>
        </w:rPr>
        <w:t>Toilet Learning</w:t>
      </w:r>
    </w:p>
    <w:p w:rsidR="00914423" w:rsidRDefault="0091442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2924"/>
        <w:gridCol w:w="2923"/>
        <w:gridCol w:w="2922"/>
        <w:gridCol w:w="2915"/>
      </w:tblGrid>
      <w:tr w:rsidR="00914423" w:rsidRPr="00914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Learner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144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tcomes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 w:right="512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Learning Experiences/Teaching Methods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Resources</w:t>
            </w:r>
            <w:r w:rsidRPr="0091442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Needed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ssessmen</w:t>
            </w:r>
            <w:r w:rsidRPr="00914423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914423" w:rsidRPr="00914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Parent-Child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Interacti</w:t>
            </w:r>
            <w:r w:rsidRPr="009144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For childre</w:t>
            </w:r>
            <w:r w:rsidRPr="009144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n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0" w:right="931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-Practice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eye-hand coordination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For parent</w:t>
            </w:r>
            <w:r w:rsidRPr="009144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s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0" w:right="677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-Observe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appropriate motor skills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 w:right="499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-Realize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r w:rsidRPr="0091442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elopmental levels of v</w:t>
            </w:r>
            <w:r w:rsidRPr="0091442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ar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iety </w:t>
            </w:r>
            <w:r w:rsidRPr="0091442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o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f ages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For childre</w:t>
            </w:r>
            <w:r w:rsidRPr="009144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n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-Make</w:t>
            </w:r>
            <w:r w:rsidRPr="0091442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cards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-String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beads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-Puzzles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-Finger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painting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For parent</w:t>
            </w:r>
            <w:r w:rsidRPr="009144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s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0" w:right="39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-Observe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and encourage child as he/she attempts new fine motor tasks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23" w:rsidRPr="00914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6"/>
        </w:trPr>
        <w:tc>
          <w:tcPr>
            <w:tcW w:w="2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Early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Childhood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0" w:right="265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-Practice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fi</w:t>
            </w:r>
            <w:r w:rsidRPr="0091442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n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e motor skills appropriate for his/her developmental level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0" w:right="151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-Continue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w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ith puzzles, finger plays, play dough, scissors, Legos, and free choice of other activities in room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23" w:rsidRPr="00914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6"/>
        </w:trPr>
        <w:tc>
          <w:tcPr>
            <w:tcW w:w="29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Parent</w:t>
            </w:r>
            <w:r w:rsidRPr="009144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0" w:right="327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-View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toilet learning as a developmental task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-Experience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difficult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8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small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motor task, e.g., using chopsticks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79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-Chart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stages of motor development seen in cla</w:t>
            </w:r>
            <w:r w:rsidRPr="0091442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s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</w:p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58"/>
              <w:rPr>
                <w:rFonts w:ascii="Times New Roman" w:hAnsi="Times New Roman"/>
                <w:sz w:val="24"/>
                <w:szCs w:val="24"/>
              </w:rPr>
            </w:pP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-Discuss</w:t>
            </w:r>
            <w:r w:rsidRPr="0091442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toilet learning as a developmental task.   A</w:t>
            </w:r>
            <w:r w:rsidRPr="0091442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s</w:t>
            </w:r>
            <w:r w:rsidRPr="00914423">
              <w:rPr>
                <w:rFonts w:ascii="Times New Roman" w:hAnsi="Times New Roman"/>
                <w:i/>
                <w:iCs/>
                <w:sz w:val="24"/>
                <w:szCs w:val="24"/>
              </w:rPr>
              <w:t>k, “What are prerequisites for toilet learning?”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423" w:rsidRPr="00914423" w:rsidRDefault="0091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423" w:rsidRDefault="0091442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914423" w:rsidRDefault="00914423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/fa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ily follow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through: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Encourage parents to observe their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child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engaged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in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physical</w:t>
      </w:r>
      <w:r>
        <w:rPr>
          <w:rFonts w:ascii="Times New Roman" w:hAnsi="Times New Roman"/>
          <w:i/>
          <w:i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activities during the week.</w:t>
      </w:r>
    </w:p>
    <w:sectPr w:rsidR="00914423">
      <w:pgSz w:w="15840" w:h="12240" w:orient="landscape"/>
      <w:pgMar w:top="920" w:right="5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5C"/>
    <w:rsid w:val="005D4D5C"/>
    <w:rsid w:val="007C0D2F"/>
    <w:rsid w:val="009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2BB609-2EBB-47DA-B60E-C1F39715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APPENDIX 3C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3C</dc:title>
  <dc:subject/>
  <dc:creator>CHILDREN, FAMILIES &amp; LEARNING</dc:creator>
  <cp:keywords/>
  <dc:description>Document was created by {applicationname}, version: {version}</dc:description>
  <cp:lastModifiedBy>Brown, Mike P (MDE)</cp:lastModifiedBy>
  <cp:revision>2</cp:revision>
  <dcterms:created xsi:type="dcterms:W3CDTF">2022-06-01T16:07:00Z</dcterms:created>
  <dcterms:modified xsi:type="dcterms:W3CDTF">2022-06-01T16:07:00Z</dcterms:modified>
</cp:coreProperties>
</file>